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8682" w14:textId="77777777" w:rsidR="00326067" w:rsidRDefault="00000000">
      <w:pPr>
        <w:widowControl w:val="0"/>
        <w:spacing w:line="288" w:lineRule="auto"/>
        <w:rPr>
          <w:rFonts w:ascii="Avenir" w:eastAsia="Avenir" w:hAnsi="Avenir" w:cs="Avenir"/>
          <w:b/>
          <w:sz w:val="28"/>
          <w:szCs w:val="28"/>
        </w:rPr>
      </w:pPr>
      <w:bookmarkStart w:id="0" w:name="_gjdgxs" w:colFirst="0" w:colLast="0"/>
      <w:bookmarkEnd w:id="0"/>
      <w:r>
        <w:rPr>
          <w:rFonts w:ascii="Avenir" w:eastAsia="Avenir" w:hAnsi="Avenir" w:cs="Avenir"/>
          <w:b/>
          <w:sz w:val="28"/>
          <w:szCs w:val="28"/>
        </w:rPr>
        <w:t xml:space="preserve">Børneyoga </w:t>
      </w:r>
    </w:p>
    <w:p w14:paraId="47222FDF" w14:textId="77777777" w:rsidR="00326067" w:rsidRDefault="00326067">
      <w:pPr>
        <w:widowControl w:val="0"/>
        <w:spacing w:line="288" w:lineRule="auto"/>
        <w:rPr>
          <w:rFonts w:ascii="Avenir" w:eastAsia="Avenir" w:hAnsi="Avenir" w:cs="Avenir"/>
          <w:b/>
          <w:sz w:val="16"/>
          <w:szCs w:val="16"/>
        </w:rPr>
      </w:pPr>
    </w:p>
    <w:tbl>
      <w:tblPr>
        <w:tblStyle w:val="a"/>
        <w:tblW w:w="1034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5780"/>
      </w:tblGrid>
      <w:tr w:rsidR="00326067" w14:paraId="21B5BC5B" w14:textId="77777777">
        <w:tc>
          <w:tcPr>
            <w:tcW w:w="4569" w:type="dxa"/>
          </w:tcPr>
          <w:p w14:paraId="05936797"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Personale: Mette og Mads</w:t>
            </w:r>
          </w:p>
          <w:p w14:paraId="02F9BCB6"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Dato: Periode på 5 måneder</w:t>
            </w:r>
          </w:p>
          <w:p w14:paraId="41C95614"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Oktober 2022- februar 2023</w:t>
            </w:r>
          </w:p>
          <w:p w14:paraId="63F80D70"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1 gang om ugen </w:t>
            </w:r>
          </w:p>
        </w:tc>
        <w:tc>
          <w:tcPr>
            <w:tcW w:w="5780" w:type="dxa"/>
          </w:tcPr>
          <w:p w14:paraId="3E28802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Børnegården i Ollerup</w:t>
            </w:r>
          </w:p>
          <w:p w14:paraId="32C9BC7A"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Deltagere: Frø gruppen (skolegruppen)</w:t>
            </w:r>
          </w:p>
          <w:p w14:paraId="00505969" w14:textId="77777777" w:rsidR="00326067" w:rsidRDefault="00326067">
            <w:pPr>
              <w:widowControl w:val="0"/>
              <w:spacing w:line="288" w:lineRule="auto"/>
              <w:rPr>
                <w:rFonts w:ascii="Avenir" w:eastAsia="Avenir" w:hAnsi="Avenir" w:cs="Avenir"/>
                <w:sz w:val="24"/>
                <w:szCs w:val="24"/>
              </w:rPr>
            </w:pPr>
          </w:p>
          <w:p w14:paraId="2582B064" w14:textId="77777777" w:rsidR="00326067" w:rsidRDefault="00326067">
            <w:pPr>
              <w:widowControl w:val="0"/>
              <w:spacing w:line="288" w:lineRule="auto"/>
              <w:rPr>
                <w:rFonts w:ascii="Avenir" w:eastAsia="Avenir" w:hAnsi="Avenir" w:cs="Avenir"/>
                <w:sz w:val="24"/>
                <w:szCs w:val="24"/>
              </w:rPr>
            </w:pPr>
          </w:p>
        </w:tc>
      </w:tr>
      <w:tr w:rsidR="00326067" w14:paraId="6BC6231D" w14:textId="77777777">
        <w:tc>
          <w:tcPr>
            <w:tcW w:w="4569" w:type="dxa"/>
          </w:tcPr>
          <w:p w14:paraId="5407B09F"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Mål:</w:t>
            </w:r>
          </w:p>
          <w:p w14:paraId="460F9B21"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Hvad vil du opnå (læringsmulighed)</w:t>
            </w:r>
          </w:p>
          <w:p w14:paraId="5FBF12E2" w14:textId="77777777" w:rsidR="00326067" w:rsidRDefault="00326067">
            <w:pPr>
              <w:widowControl w:val="0"/>
              <w:spacing w:line="288" w:lineRule="auto"/>
              <w:rPr>
                <w:rFonts w:ascii="Avenir" w:eastAsia="Avenir" w:hAnsi="Avenir" w:cs="Avenir"/>
                <w:sz w:val="24"/>
                <w:szCs w:val="24"/>
              </w:rPr>
            </w:pPr>
          </w:p>
          <w:p w14:paraId="40445665"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Præciser målet ved et kryds og konkretiser det med flere ord i beskrivelsen.</w:t>
            </w:r>
          </w:p>
          <w:p w14:paraId="18B348EB" w14:textId="77777777" w:rsidR="00326067"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Fysisk</w:t>
            </w:r>
          </w:p>
          <w:p w14:paraId="31012C40" w14:textId="77777777" w:rsidR="00326067" w:rsidRDefault="00000000">
            <w:pPr>
              <w:widowControl w:val="0"/>
              <w:numPr>
                <w:ilvl w:val="0"/>
                <w:numId w:val="3"/>
              </w:numPr>
              <w:spacing w:line="288" w:lineRule="auto"/>
              <w:rPr>
                <w:rFonts w:ascii="Avenir" w:eastAsia="Avenir" w:hAnsi="Avenir" w:cs="Avenir"/>
                <w:color w:val="FF0000"/>
                <w:sz w:val="24"/>
                <w:szCs w:val="24"/>
              </w:rPr>
            </w:pPr>
            <w:r>
              <w:rPr>
                <w:rFonts w:ascii="Avenir" w:eastAsia="Avenir" w:hAnsi="Avenir" w:cs="Avenir"/>
                <w:color w:val="FF0000"/>
                <w:sz w:val="24"/>
                <w:szCs w:val="24"/>
              </w:rPr>
              <w:t>Psykisk</w:t>
            </w:r>
          </w:p>
          <w:p w14:paraId="150B54AA" w14:textId="77777777" w:rsidR="00326067" w:rsidRDefault="00000000">
            <w:pPr>
              <w:widowControl w:val="0"/>
              <w:numPr>
                <w:ilvl w:val="0"/>
                <w:numId w:val="3"/>
              </w:numPr>
              <w:spacing w:line="288" w:lineRule="auto"/>
              <w:rPr>
                <w:rFonts w:ascii="Avenir" w:eastAsia="Avenir" w:hAnsi="Avenir" w:cs="Avenir"/>
                <w:color w:val="FF0000"/>
                <w:sz w:val="24"/>
                <w:szCs w:val="24"/>
              </w:rPr>
            </w:pPr>
            <w:r>
              <w:rPr>
                <w:rFonts w:ascii="Avenir" w:eastAsia="Avenir" w:hAnsi="Avenir" w:cs="Avenir"/>
                <w:color w:val="FF0000"/>
                <w:sz w:val="24"/>
                <w:szCs w:val="24"/>
              </w:rPr>
              <w:t>Social</w:t>
            </w:r>
          </w:p>
          <w:p w14:paraId="6EBBC72F" w14:textId="77777777" w:rsidR="00326067"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Kognitiv</w:t>
            </w:r>
          </w:p>
          <w:p w14:paraId="34D55694" w14:textId="77777777" w:rsidR="00326067" w:rsidRDefault="00326067">
            <w:pPr>
              <w:widowControl w:val="0"/>
              <w:spacing w:line="288" w:lineRule="auto"/>
              <w:ind w:left="720"/>
              <w:rPr>
                <w:rFonts w:ascii="Avenir" w:eastAsia="Avenir" w:hAnsi="Avenir" w:cs="Avenir"/>
                <w:sz w:val="24"/>
                <w:szCs w:val="24"/>
              </w:rPr>
            </w:pPr>
          </w:p>
        </w:tc>
        <w:tc>
          <w:tcPr>
            <w:tcW w:w="5780" w:type="dxa"/>
          </w:tcPr>
          <w:p w14:paraId="77673305"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Beskrivelse:</w:t>
            </w:r>
          </w:p>
          <w:p w14:paraId="4D1D3D0E"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Der kan være forskellige mål eller læringsmuligheder, man kan have fokus på i forhold til </w:t>
            </w:r>
            <w:proofErr w:type="gramStart"/>
            <w:r>
              <w:rPr>
                <w:rFonts w:ascii="Avenir" w:eastAsia="Avenir" w:hAnsi="Avenir" w:cs="Avenir"/>
                <w:sz w:val="24"/>
                <w:szCs w:val="24"/>
              </w:rPr>
              <w:t>hvilken  gruppe</w:t>
            </w:r>
            <w:proofErr w:type="gramEnd"/>
            <w:r>
              <w:rPr>
                <w:rFonts w:ascii="Avenir" w:eastAsia="Avenir" w:hAnsi="Avenir" w:cs="Avenir"/>
                <w:sz w:val="24"/>
                <w:szCs w:val="24"/>
              </w:rPr>
              <w:t xml:space="preserve"> børn man har valgt til aktiviteten.</w:t>
            </w:r>
          </w:p>
          <w:p w14:paraId="75BC0DD6" w14:textId="77777777" w:rsidR="00326067" w:rsidRDefault="00326067">
            <w:pPr>
              <w:widowControl w:val="0"/>
              <w:spacing w:line="288" w:lineRule="auto"/>
              <w:rPr>
                <w:rFonts w:ascii="Avenir" w:eastAsia="Avenir" w:hAnsi="Avenir" w:cs="Avenir"/>
                <w:sz w:val="24"/>
                <w:szCs w:val="24"/>
              </w:rPr>
            </w:pPr>
          </w:p>
          <w:p w14:paraId="4A6BBD15" w14:textId="77777777" w:rsidR="00326067"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Børnene styrkes psykisk i forhold til at kunne bruge børneyoga til at styre deres arousal. Det kan man gøre ved at styre tempoet på bevægelserne i børneyoga. Det kan skabe ro i kroppen, at der bliver skabt et roligt rum, hvor barnet kan mærke sin krop. Målet er at give dem kompetencer til at kunne få sin krop i ro, skabe selvværd og hjælpe til regulering af krop og følelser. </w:t>
            </w:r>
          </w:p>
          <w:p w14:paraId="2241AFAA" w14:textId="77777777" w:rsidR="00326067"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Det har også været et socialt mål for 2-3 børn. Vi har nogle børn, vi godt kunne tænke os at finde ud af, hvordan vi kunne støtte dem i at deltage i voksenstyrede aktiviteter og deltage når der er flere med. </w:t>
            </w:r>
          </w:p>
          <w:p w14:paraId="4CFCC8DA" w14:textId="77777777" w:rsidR="00326067" w:rsidRDefault="00326067">
            <w:pPr>
              <w:widowControl w:val="0"/>
              <w:spacing w:line="288" w:lineRule="auto"/>
              <w:ind w:left="720"/>
              <w:rPr>
                <w:rFonts w:ascii="Avenir" w:eastAsia="Avenir" w:hAnsi="Avenir" w:cs="Avenir"/>
                <w:sz w:val="24"/>
                <w:szCs w:val="24"/>
              </w:rPr>
            </w:pPr>
          </w:p>
          <w:p w14:paraId="18B22099" w14:textId="77777777" w:rsidR="00326067"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Det konkrete mål er, at gruppen får kompetencer til at kunne bevare roen, opmærksomheden og koncentrationen til samlinger.</w:t>
            </w:r>
          </w:p>
          <w:p w14:paraId="0499596A" w14:textId="77777777" w:rsidR="00326067" w:rsidRDefault="00326067">
            <w:pPr>
              <w:widowControl w:val="0"/>
              <w:spacing w:line="288" w:lineRule="auto"/>
              <w:ind w:left="720"/>
              <w:rPr>
                <w:rFonts w:ascii="Avenir" w:eastAsia="Avenir" w:hAnsi="Avenir" w:cs="Avenir"/>
                <w:sz w:val="24"/>
                <w:szCs w:val="24"/>
              </w:rPr>
            </w:pPr>
          </w:p>
          <w:p w14:paraId="0A07E418" w14:textId="77777777" w:rsidR="00326067"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 xml:space="preserve">Får kompetencer til regulering og indre styring, så forskellige udfordringer i skift eller i konflikter i lege bliver mere håndterbare. </w:t>
            </w:r>
          </w:p>
        </w:tc>
      </w:tr>
      <w:tr w:rsidR="00326067" w14:paraId="79D05139" w14:textId="77777777">
        <w:tc>
          <w:tcPr>
            <w:tcW w:w="4569" w:type="dxa"/>
          </w:tcPr>
          <w:p w14:paraId="2B3E0AC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Middel: </w:t>
            </w:r>
          </w:p>
          <w:p w14:paraId="0630DFF2"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lastRenderedPageBreak/>
              <w:t xml:space="preserve">Aktivitetens navn: </w:t>
            </w:r>
          </w:p>
          <w:p w14:paraId="1C0C045C"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Beskrive elementer af </w:t>
            </w:r>
          </w:p>
          <w:p w14:paraId="140FEECD" w14:textId="77777777" w:rsidR="00326067" w:rsidRDefault="00326067">
            <w:pPr>
              <w:widowControl w:val="0"/>
              <w:spacing w:line="288" w:lineRule="auto"/>
              <w:rPr>
                <w:rFonts w:ascii="Avenir" w:eastAsia="Avenir" w:hAnsi="Avenir" w:cs="Avenir"/>
                <w:sz w:val="24"/>
                <w:szCs w:val="24"/>
              </w:rPr>
            </w:pPr>
          </w:p>
          <w:p w14:paraId="4248FCD9"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Idræt:</w:t>
            </w:r>
          </w:p>
          <w:p w14:paraId="0518EA86" w14:textId="77777777" w:rsidR="00326067" w:rsidRDefault="00326067">
            <w:pPr>
              <w:widowControl w:val="0"/>
              <w:spacing w:line="288" w:lineRule="auto"/>
              <w:rPr>
                <w:rFonts w:ascii="Avenir" w:eastAsia="Avenir" w:hAnsi="Avenir" w:cs="Avenir"/>
                <w:sz w:val="24"/>
                <w:szCs w:val="24"/>
              </w:rPr>
            </w:pPr>
          </w:p>
          <w:p w14:paraId="27E9DA6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Leg:</w:t>
            </w:r>
          </w:p>
          <w:p w14:paraId="516CF623" w14:textId="77777777" w:rsidR="00326067" w:rsidRDefault="00326067">
            <w:pPr>
              <w:widowControl w:val="0"/>
              <w:spacing w:line="288" w:lineRule="auto"/>
              <w:rPr>
                <w:rFonts w:ascii="Avenir" w:eastAsia="Avenir" w:hAnsi="Avenir" w:cs="Avenir"/>
                <w:sz w:val="24"/>
                <w:szCs w:val="24"/>
              </w:rPr>
            </w:pPr>
          </w:p>
          <w:p w14:paraId="5C2B908D"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Bevægelse:</w:t>
            </w:r>
          </w:p>
          <w:p w14:paraId="0E556A63" w14:textId="77777777" w:rsidR="00326067" w:rsidRDefault="00326067">
            <w:pPr>
              <w:widowControl w:val="0"/>
              <w:spacing w:line="288" w:lineRule="auto"/>
              <w:rPr>
                <w:rFonts w:ascii="Avenir" w:eastAsia="Avenir" w:hAnsi="Avenir" w:cs="Avenir"/>
                <w:sz w:val="24"/>
                <w:szCs w:val="24"/>
              </w:rPr>
            </w:pPr>
          </w:p>
        </w:tc>
        <w:tc>
          <w:tcPr>
            <w:tcW w:w="5780" w:type="dxa"/>
          </w:tcPr>
          <w:p w14:paraId="7DDF006C"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Beskrivelse af aktiviteten:</w:t>
            </w:r>
          </w:p>
          <w:p w14:paraId="6F2032B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lastRenderedPageBreak/>
              <w:t xml:space="preserve">Vi er på den stue, hvor der er færrest forstyrrelser af legetøj (myre stuen). </w:t>
            </w:r>
          </w:p>
          <w:p w14:paraId="414727BF"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Der er lagt måtter ud på gulvet, som børnene selv er med til at hente. </w:t>
            </w:r>
          </w:p>
          <w:p w14:paraId="61CC8EF2" w14:textId="77777777" w:rsidR="00326067" w:rsidRDefault="00326067">
            <w:pPr>
              <w:widowControl w:val="0"/>
              <w:spacing w:line="288" w:lineRule="auto"/>
              <w:rPr>
                <w:rFonts w:ascii="Avenir" w:eastAsia="Avenir" w:hAnsi="Avenir" w:cs="Avenir"/>
                <w:sz w:val="24"/>
                <w:szCs w:val="24"/>
              </w:rPr>
            </w:pPr>
          </w:p>
          <w:p w14:paraId="7F94BB78"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Det kan være en historiefortælling, hvor man skal gøre ting og børnene kan være med til at fortælle historien eller det kan være børnene skal skiftes til at vælge dyr man møder i dyreparken. </w:t>
            </w:r>
          </w:p>
          <w:p w14:paraId="07E8D778" w14:textId="77777777" w:rsidR="00326067" w:rsidRDefault="00326067">
            <w:pPr>
              <w:widowControl w:val="0"/>
              <w:spacing w:line="288" w:lineRule="auto"/>
              <w:rPr>
                <w:rFonts w:ascii="Avenir" w:eastAsia="Avenir" w:hAnsi="Avenir" w:cs="Avenir"/>
                <w:sz w:val="24"/>
                <w:szCs w:val="24"/>
              </w:rPr>
            </w:pPr>
          </w:p>
          <w:p w14:paraId="0A9EC73A"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Aktiviteten slutter </w:t>
            </w:r>
            <w:proofErr w:type="gramStart"/>
            <w:r>
              <w:rPr>
                <w:rFonts w:ascii="Avenir" w:eastAsia="Avenir" w:hAnsi="Avenir" w:cs="Avenir"/>
                <w:sz w:val="24"/>
                <w:szCs w:val="24"/>
              </w:rPr>
              <w:t>eksempelvis</w:t>
            </w:r>
            <w:proofErr w:type="gramEnd"/>
            <w:r>
              <w:rPr>
                <w:rFonts w:ascii="Avenir" w:eastAsia="Avenir" w:hAnsi="Avenir" w:cs="Avenir"/>
                <w:sz w:val="24"/>
                <w:szCs w:val="24"/>
              </w:rPr>
              <w:t xml:space="preserve"> med en sommerfugl, der flyver rundt og giver ro og glæde i kroppen, imens de ligger stille. </w:t>
            </w:r>
          </w:p>
          <w:p w14:paraId="084DAB21" w14:textId="77777777" w:rsidR="00326067" w:rsidRDefault="00326067">
            <w:pPr>
              <w:widowControl w:val="0"/>
              <w:spacing w:line="288" w:lineRule="auto"/>
              <w:rPr>
                <w:rFonts w:ascii="Avenir" w:eastAsia="Avenir" w:hAnsi="Avenir" w:cs="Avenir"/>
                <w:sz w:val="24"/>
                <w:szCs w:val="24"/>
              </w:rPr>
            </w:pPr>
          </w:p>
          <w:p w14:paraId="26AAC72A"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Gennem historie </w:t>
            </w:r>
            <w:proofErr w:type="spellStart"/>
            <w:r>
              <w:rPr>
                <w:rFonts w:ascii="Avenir" w:eastAsia="Avenir" w:hAnsi="Avenir" w:cs="Avenir"/>
                <w:sz w:val="24"/>
                <w:szCs w:val="24"/>
              </w:rPr>
              <w:t>fortælllinger</w:t>
            </w:r>
            <w:proofErr w:type="spellEnd"/>
            <w:r>
              <w:rPr>
                <w:rFonts w:ascii="Avenir" w:eastAsia="Avenir" w:hAnsi="Avenir" w:cs="Avenir"/>
                <w:sz w:val="24"/>
                <w:szCs w:val="24"/>
              </w:rPr>
              <w:t>:</w:t>
            </w:r>
          </w:p>
          <w:p w14:paraId="00A75640"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Styrke, vejrtrækning, langsomme og hurtige bevægelser og samarbejde bliver brugt til at skabe ro, komme tættere på </w:t>
            </w:r>
            <w:proofErr w:type="gramStart"/>
            <w:r>
              <w:rPr>
                <w:rFonts w:ascii="Avenir" w:eastAsia="Avenir" w:hAnsi="Avenir" w:cs="Avenir"/>
                <w:sz w:val="24"/>
                <w:szCs w:val="24"/>
              </w:rPr>
              <w:t>hinanden  og</w:t>
            </w:r>
            <w:proofErr w:type="gramEnd"/>
            <w:r>
              <w:rPr>
                <w:rFonts w:ascii="Avenir" w:eastAsia="Avenir" w:hAnsi="Avenir" w:cs="Avenir"/>
                <w:sz w:val="24"/>
                <w:szCs w:val="24"/>
              </w:rPr>
              <w:t xml:space="preserve"> mærke sig selv. </w:t>
            </w:r>
          </w:p>
          <w:p w14:paraId="2EA48D5F" w14:textId="77777777" w:rsidR="00326067" w:rsidRDefault="00326067">
            <w:pPr>
              <w:widowControl w:val="0"/>
              <w:spacing w:line="288" w:lineRule="auto"/>
              <w:rPr>
                <w:rFonts w:ascii="Avenir" w:eastAsia="Avenir" w:hAnsi="Avenir" w:cs="Avenir"/>
                <w:sz w:val="24"/>
                <w:szCs w:val="24"/>
              </w:rPr>
            </w:pPr>
          </w:p>
        </w:tc>
      </w:tr>
      <w:tr w:rsidR="00326067" w14:paraId="0DE9034F" w14:textId="77777777">
        <w:tc>
          <w:tcPr>
            <w:tcW w:w="4569" w:type="dxa"/>
          </w:tcPr>
          <w:p w14:paraId="47C8E9A3"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lastRenderedPageBreak/>
              <w:t xml:space="preserve">Metode: </w:t>
            </w:r>
          </w:p>
          <w:p w14:paraId="01B7E012" w14:textId="77777777" w:rsidR="00326067" w:rsidRDefault="00326067">
            <w:pPr>
              <w:widowControl w:val="0"/>
              <w:spacing w:line="288" w:lineRule="auto"/>
              <w:rPr>
                <w:rFonts w:ascii="Avenir" w:eastAsia="Avenir" w:hAnsi="Avenir" w:cs="Avenir"/>
                <w:sz w:val="24"/>
                <w:szCs w:val="24"/>
              </w:rPr>
            </w:pPr>
          </w:p>
          <w:p w14:paraId="061BBB74"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Foran: </w:t>
            </w:r>
            <w:r>
              <w:rPr>
                <w:rFonts w:ascii="Avenir" w:eastAsia="Avenir" w:hAnsi="Avenir" w:cs="Avenir"/>
                <w:sz w:val="24"/>
                <w:szCs w:val="24"/>
              </w:rPr>
              <w:t>rollemodel, viser hvordan</w:t>
            </w:r>
          </w:p>
          <w:p w14:paraId="70F30B5C"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Ved siden af: </w:t>
            </w:r>
            <w:r>
              <w:rPr>
                <w:rFonts w:ascii="Avenir" w:eastAsia="Avenir" w:hAnsi="Avenir" w:cs="Avenir"/>
                <w:sz w:val="24"/>
                <w:szCs w:val="24"/>
              </w:rPr>
              <w:t>deltagende</w:t>
            </w:r>
          </w:p>
          <w:p w14:paraId="3707BE6D"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Bagved: </w:t>
            </w:r>
            <w:r>
              <w:rPr>
                <w:rFonts w:ascii="Avenir" w:eastAsia="Avenir" w:hAnsi="Avenir" w:cs="Avenir"/>
                <w:sz w:val="24"/>
                <w:szCs w:val="24"/>
              </w:rPr>
              <w:t>Viser omsorg, ser, støtter og iagttager</w:t>
            </w:r>
          </w:p>
        </w:tc>
        <w:tc>
          <w:tcPr>
            <w:tcW w:w="5780" w:type="dxa"/>
          </w:tcPr>
          <w:p w14:paraId="3F212973"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Beskrivelse af metoden:</w:t>
            </w:r>
          </w:p>
          <w:p w14:paraId="763FF00C"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Her er den voksne rollemodel og går forrest. Samtidig med der er plads til input til fortællingen fra børnene. Vi fanger børnene med levende fortællinger og lyde. Vi udfører øvelserne og børnene gør efter. </w:t>
            </w:r>
          </w:p>
        </w:tc>
      </w:tr>
      <w:tr w:rsidR="00326067" w14:paraId="10F9804D" w14:textId="77777777">
        <w:tc>
          <w:tcPr>
            <w:tcW w:w="4569" w:type="dxa"/>
          </w:tcPr>
          <w:p w14:paraId="3F30A66C"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Niveau: </w:t>
            </w:r>
          </w:p>
          <w:p w14:paraId="486D43F7"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børnene deltage på forskellige niveauer i samme aktivitet?</w:t>
            </w:r>
          </w:p>
          <w:p w14:paraId="22D5468E" w14:textId="77777777" w:rsidR="00326067" w:rsidRDefault="00326067">
            <w:pPr>
              <w:widowControl w:val="0"/>
              <w:spacing w:line="288" w:lineRule="auto"/>
              <w:rPr>
                <w:rFonts w:ascii="Avenir" w:eastAsia="Avenir" w:hAnsi="Avenir" w:cs="Avenir"/>
                <w:sz w:val="24"/>
                <w:szCs w:val="24"/>
              </w:rPr>
            </w:pPr>
          </w:p>
        </w:tc>
        <w:tc>
          <w:tcPr>
            <w:tcW w:w="5780" w:type="dxa"/>
          </w:tcPr>
          <w:p w14:paraId="6B0077AC"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niveau:</w:t>
            </w:r>
          </w:p>
          <w:p w14:paraId="0BFBE345"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Historiefortælling, placering af børn på måtter. </w:t>
            </w:r>
          </w:p>
          <w:p w14:paraId="594A8330" w14:textId="77777777" w:rsidR="00326067" w:rsidRDefault="00326067">
            <w:pPr>
              <w:widowControl w:val="0"/>
              <w:spacing w:line="288" w:lineRule="auto"/>
              <w:rPr>
                <w:rFonts w:ascii="Avenir" w:eastAsia="Avenir" w:hAnsi="Avenir" w:cs="Avenir"/>
                <w:sz w:val="24"/>
                <w:szCs w:val="24"/>
              </w:rPr>
            </w:pPr>
          </w:p>
          <w:p w14:paraId="1A97C053"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Man kan lave en selvvalgt stilling, som man kan sidde i, hvis man ikke har lyst til at lave en bevægelse. </w:t>
            </w:r>
          </w:p>
          <w:p w14:paraId="4AB9FB9B" w14:textId="77777777" w:rsidR="00326067" w:rsidRDefault="00326067">
            <w:pPr>
              <w:widowControl w:val="0"/>
              <w:spacing w:line="288" w:lineRule="auto"/>
              <w:rPr>
                <w:rFonts w:ascii="Avenir" w:eastAsia="Avenir" w:hAnsi="Avenir" w:cs="Avenir"/>
                <w:sz w:val="24"/>
                <w:szCs w:val="24"/>
              </w:rPr>
            </w:pPr>
          </w:p>
          <w:p w14:paraId="5BF63FC6"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Vælge en gruppe (et hold) som giver mening for det enkelte barn (f.eks. sammen med bedste vennen). </w:t>
            </w:r>
          </w:p>
        </w:tc>
      </w:tr>
      <w:tr w:rsidR="00326067" w14:paraId="4913FB0C" w14:textId="77777777">
        <w:tc>
          <w:tcPr>
            <w:tcW w:w="4569" w:type="dxa"/>
          </w:tcPr>
          <w:p w14:paraId="4EBBB6A1"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lastRenderedPageBreak/>
              <w:t>Progressioner</w:t>
            </w:r>
          </w:p>
          <w:p w14:paraId="125A2239"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aktiviteten justeres op og ned?</w:t>
            </w:r>
          </w:p>
          <w:p w14:paraId="26DF8F1E" w14:textId="77777777" w:rsidR="00326067" w:rsidRDefault="00326067">
            <w:pPr>
              <w:widowControl w:val="0"/>
              <w:spacing w:line="288" w:lineRule="auto"/>
              <w:rPr>
                <w:rFonts w:ascii="Avenir" w:eastAsia="Avenir" w:hAnsi="Avenir" w:cs="Avenir"/>
                <w:sz w:val="24"/>
                <w:szCs w:val="24"/>
              </w:rPr>
            </w:pPr>
          </w:p>
          <w:p w14:paraId="69824464" w14:textId="77777777" w:rsidR="00326067" w:rsidRDefault="00326067">
            <w:pPr>
              <w:widowControl w:val="0"/>
              <w:spacing w:line="288" w:lineRule="auto"/>
              <w:rPr>
                <w:rFonts w:ascii="Avenir" w:eastAsia="Avenir" w:hAnsi="Avenir" w:cs="Avenir"/>
                <w:sz w:val="24"/>
                <w:szCs w:val="24"/>
              </w:rPr>
            </w:pPr>
          </w:p>
        </w:tc>
        <w:tc>
          <w:tcPr>
            <w:tcW w:w="5780" w:type="dxa"/>
          </w:tcPr>
          <w:p w14:paraId="4586B002"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Beskrivelse af progressioner:</w:t>
            </w:r>
          </w:p>
          <w:p w14:paraId="5B1B03F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Børnene kan være mere med til at styre historien og bevægelserne. </w:t>
            </w:r>
          </w:p>
          <w:p w14:paraId="3674AA6C" w14:textId="77777777" w:rsidR="00326067" w:rsidRDefault="00326067">
            <w:pPr>
              <w:widowControl w:val="0"/>
              <w:spacing w:line="288" w:lineRule="auto"/>
              <w:rPr>
                <w:rFonts w:ascii="Avenir" w:eastAsia="Avenir" w:hAnsi="Avenir" w:cs="Avenir"/>
                <w:sz w:val="24"/>
                <w:szCs w:val="24"/>
              </w:rPr>
            </w:pPr>
          </w:p>
          <w:p w14:paraId="34BABCD7"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kan sammen ændre historien. </w:t>
            </w:r>
          </w:p>
          <w:p w14:paraId="7AEB4225" w14:textId="77777777" w:rsidR="00326067" w:rsidRDefault="00326067">
            <w:pPr>
              <w:widowControl w:val="0"/>
              <w:spacing w:line="288" w:lineRule="auto"/>
              <w:rPr>
                <w:rFonts w:ascii="Avenir" w:eastAsia="Avenir" w:hAnsi="Avenir" w:cs="Avenir"/>
                <w:sz w:val="24"/>
                <w:szCs w:val="24"/>
              </w:rPr>
            </w:pPr>
          </w:p>
          <w:p w14:paraId="2E556E91"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Færre eller flere bevægelser/øvelser </w:t>
            </w:r>
          </w:p>
          <w:p w14:paraId="1E7F8486" w14:textId="77777777" w:rsidR="00326067" w:rsidRDefault="00326067">
            <w:pPr>
              <w:widowControl w:val="0"/>
              <w:spacing w:line="288" w:lineRule="auto"/>
              <w:rPr>
                <w:rFonts w:ascii="Avenir" w:eastAsia="Avenir" w:hAnsi="Avenir" w:cs="Avenir"/>
                <w:sz w:val="24"/>
                <w:szCs w:val="24"/>
              </w:rPr>
            </w:pPr>
          </w:p>
          <w:p w14:paraId="1D0BC5F9"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Færre eller flere børn</w:t>
            </w:r>
          </w:p>
          <w:p w14:paraId="67B6AB42" w14:textId="77777777" w:rsidR="00326067" w:rsidRDefault="00326067">
            <w:pPr>
              <w:widowControl w:val="0"/>
              <w:spacing w:line="288" w:lineRule="auto"/>
              <w:rPr>
                <w:rFonts w:ascii="Avenir" w:eastAsia="Avenir" w:hAnsi="Avenir" w:cs="Avenir"/>
                <w:sz w:val="24"/>
                <w:szCs w:val="24"/>
              </w:rPr>
            </w:pPr>
          </w:p>
          <w:p w14:paraId="65D4FFF4"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Brug en stilling, hvor man kan sidde, hvis man ikke har lyst til at lave en bevægelse. </w:t>
            </w:r>
          </w:p>
          <w:p w14:paraId="376C32F2" w14:textId="77777777" w:rsidR="00326067" w:rsidRDefault="00326067">
            <w:pPr>
              <w:widowControl w:val="0"/>
              <w:spacing w:line="288" w:lineRule="auto"/>
              <w:rPr>
                <w:rFonts w:ascii="Avenir" w:eastAsia="Avenir" w:hAnsi="Avenir" w:cs="Avenir"/>
                <w:sz w:val="24"/>
                <w:szCs w:val="24"/>
              </w:rPr>
            </w:pPr>
          </w:p>
          <w:p w14:paraId="4CEB38B1"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Længere eller kortere perioder, hvor børnene ligger helt stille, hvis målet er at styrke barnets evne til at få sin krop i ro fra high arousal.</w:t>
            </w:r>
          </w:p>
          <w:p w14:paraId="76EAC2C7" w14:textId="77777777" w:rsidR="00326067" w:rsidRDefault="00326067">
            <w:pPr>
              <w:widowControl w:val="0"/>
              <w:spacing w:line="288" w:lineRule="auto"/>
              <w:rPr>
                <w:rFonts w:ascii="Avenir" w:eastAsia="Avenir" w:hAnsi="Avenir" w:cs="Avenir"/>
                <w:sz w:val="24"/>
                <w:szCs w:val="24"/>
              </w:rPr>
            </w:pPr>
          </w:p>
          <w:p w14:paraId="273F3C63"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Flere samarbejdsøvelser mellem børnene </w:t>
            </w:r>
          </w:p>
          <w:p w14:paraId="3FFC719D" w14:textId="77777777" w:rsidR="00326067" w:rsidRDefault="00326067">
            <w:pPr>
              <w:widowControl w:val="0"/>
              <w:spacing w:line="288" w:lineRule="auto"/>
              <w:rPr>
                <w:rFonts w:ascii="Avenir" w:eastAsia="Avenir" w:hAnsi="Avenir" w:cs="Avenir"/>
                <w:sz w:val="24"/>
                <w:szCs w:val="24"/>
              </w:rPr>
            </w:pPr>
          </w:p>
          <w:p w14:paraId="529F7118"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Kontakt mellem børn og mellem barn voksen </w:t>
            </w:r>
          </w:p>
          <w:p w14:paraId="49C2967C" w14:textId="77777777" w:rsidR="00326067" w:rsidRDefault="00326067">
            <w:pPr>
              <w:widowControl w:val="0"/>
              <w:spacing w:line="288" w:lineRule="auto"/>
              <w:rPr>
                <w:rFonts w:ascii="Avenir" w:eastAsia="Avenir" w:hAnsi="Avenir" w:cs="Avenir"/>
                <w:sz w:val="24"/>
                <w:szCs w:val="24"/>
              </w:rPr>
            </w:pPr>
          </w:p>
        </w:tc>
      </w:tr>
      <w:tr w:rsidR="00326067" w14:paraId="6BF670C8" w14:textId="77777777">
        <w:tc>
          <w:tcPr>
            <w:tcW w:w="4569" w:type="dxa"/>
          </w:tcPr>
          <w:p w14:paraId="1E92D9B2"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Pædagogiske bagdøre </w:t>
            </w:r>
          </w:p>
          <w:p w14:paraId="02B64F72"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(hvilke deltagelsesmuligheder er der for de forskellige deltagende børn)</w:t>
            </w:r>
          </w:p>
          <w:p w14:paraId="27126A5C" w14:textId="77777777" w:rsidR="00326067" w:rsidRDefault="00326067">
            <w:pPr>
              <w:widowControl w:val="0"/>
              <w:spacing w:line="288" w:lineRule="auto"/>
              <w:rPr>
                <w:rFonts w:ascii="Avenir" w:eastAsia="Avenir" w:hAnsi="Avenir" w:cs="Avenir"/>
                <w:sz w:val="24"/>
                <w:szCs w:val="24"/>
              </w:rPr>
            </w:pPr>
          </w:p>
        </w:tc>
        <w:tc>
          <w:tcPr>
            <w:tcW w:w="5780" w:type="dxa"/>
          </w:tcPr>
          <w:p w14:paraId="088709C5"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Beskrivelse af de pædagogiske bagdøre:</w:t>
            </w:r>
          </w:p>
          <w:p w14:paraId="3F8E737A"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Historiefortælling som man kan relatere til. </w:t>
            </w:r>
          </w:p>
          <w:p w14:paraId="56F0EFE7" w14:textId="77777777" w:rsidR="00326067" w:rsidRDefault="00326067">
            <w:pPr>
              <w:widowControl w:val="0"/>
              <w:spacing w:line="288" w:lineRule="auto"/>
              <w:rPr>
                <w:rFonts w:ascii="Avenir" w:eastAsia="Avenir" w:hAnsi="Avenir" w:cs="Avenir"/>
                <w:sz w:val="24"/>
                <w:szCs w:val="24"/>
              </w:rPr>
            </w:pPr>
          </w:p>
          <w:p w14:paraId="74304FED"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Gruppen af børn.</w:t>
            </w:r>
          </w:p>
          <w:p w14:paraId="7C771D39" w14:textId="77777777" w:rsidR="00326067" w:rsidRDefault="00326067">
            <w:pPr>
              <w:widowControl w:val="0"/>
              <w:spacing w:line="288" w:lineRule="auto"/>
              <w:rPr>
                <w:rFonts w:ascii="Avenir" w:eastAsia="Avenir" w:hAnsi="Avenir" w:cs="Avenir"/>
                <w:sz w:val="24"/>
                <w:szCs w:val="24"/>
              </w:rPr>
            </w:pPr>
          </w:p>
          <w:p w14:paraId="00A903B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Måden de sidder på</w:t>
            </w:r>
          </w:p>
          <w:p w14:paraId="6F00BF53" w14:textId="77777777" w:rsidR="00326067" w:rsidRDefault="00326067">
            <w:pPr>
              <w:widowControl w:val="0"/>
              <w:spacing w:line="288" w:lineRule="auto"/>
              <w:rPr>
                <w:rFonts w:ascii="Avenir" w:eastAsia="Avenir" w:hAnsi="Avenir" w:cs="Avenir"/>
                <w:sz w:val="24"/>
                <w:szCs w:val="24"/>
              </w:rPr>
            </w:pPr>
          </w:p>
          <w:p w14:paraId="0AB8BB4F"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Man er bevidst om barnets nærmeste udviklingszone og bruger justeringerne i forhold til hvilken gruppe man har. </w:t>
            </w:r>
          </w:p>
        </w:tc>
      </w:tr>
      <w:tr w:rsidR="00326067" w14:paraId="6C51C963" w14:textId="77777777">
        <w:tc>
          <w:tcPr>
            <w:tcW w:w="4569" w:type="dxa"/>
          </w:tcPr>
          <w:p w14:paraId="68519380"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Formidling </w:t>
            </w:r>
          </w:p>
          <w:p w14:paraId="1C94969B"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(Hvordan</w:t>
            </w:r>
            <w:r>
              <w:rPr>
                <w:rFonts w:ascii="Avenir" w:eastAsia="Avenir" w:hAnsi="Avenir" w:cs="Avenir"/>
                <w:sz w:val="24"/>
                <w:szCs w:val="24"/>
              </w:rPr>
              <w:t xml:space="preserve"> introduceres børnene til aktiviteten?)</w:t>
            </w:r>
          </w:p>
          <w:p w14:paraId="0B626A84"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Verbal – visuel</w:t>
            </w:r>
          </w:p>
          <w:p w14:paraId="599CF1E4" w14:textId="77777777" w:rsidR="00326067" w:rsidRDefault="00326067">
            <w:pPr>
              <w:widowControl w:val="0"/>
              <w:spacing w:line="288" w:lineRule="auto"/>
              <w:rPr>
                <w:rFonts w:ascii="Avenir" w:eastAsia="Avenir" w:hAnsi="Avenir" w:cs="Avenir"/>
                <w:sz w:val="24"/>
                <w:szCs w:val="24"/>
              </w:rPr>
            </w:pPr>
          </w:p>
          <w:p w14:paraId="74F88A8C" w14:textId="77777777" w:rsidR="00326067" w:rsidRDefault="00000000">
            <w:pPr>
              <w:widowControl w:val="0"/>
              <w:spacing w:line="288" w:lineRule="auto"/>
              <w:rPr>
                <w:rFonts w:ascii="Avenir" w:eastAsia="Avenir" w:hAnsi="Avenir" w:cs="Avenir"/>
                <w:b/>
                <w:color w:val="FF0000"/>
                <w:sz w:val="24"/>
                <w:szCs w:val="24"/>
              </w:rPr>
            </w:pPr>
            <w:r>
              <w:rPr>
                <w:rFonts w:ascii="Avenir" w:eastAsia="Avenir" w:hAnsi="Avenir" w:cs="Avenir"/>
                <w:b/>
                <w:color w:val="FF0000"/>
                <w:sz w:val="24"/>
                <w:szCs w:val="24"/>
              </w:rPr>
              <w:t>Konvergent</w:t>
            </w:r>
          </w:p>
          <w:p w14:paraId="7DE80B13" w14:textId="77777777" w:rsidR="00326067" w:rsidRDefault="00000000">
            <w:pPr>
              <w:widowControl w:val="0"/>
              <w:numPr>
                <w:ilvl w:val="0"/>
                <w:numId w:val="5"/>
              </w:numPr>
              <w:spacing w:line="288" w:lineRule="auto"/>
              <w:rPr>
                <w:rFonts w:ascii="Avenir" w:eastAsia="Avenir" w:hAnsi="Avenir" w:cs="Avenir"/>
                <w:color w:val="FF0000"/>
                <w:sz w:val="24"/>
                <w:szCs w:val="24"/>
              </w:rPr>
            </w:pPr>
            <w:r>
              <w:rPr>
                <w:rFonts w:ascii="Avenir" w:eastAsia="Avenir" w:hAnsi="Avenir" w:cs="Avenir"/>
                <w:color w:val="FF0000"/>
                <w:sz w:val="24"/>
                <w:szCs w:val="24"/>
              </w:rPr>
              <w:t>Instruktions metode</w:t>
            </w:r>
          </w:p>
          <w:p w14:paraId="49FDDF99" w14:textId="77777777" w:rsidR="00326067" w:rsidRDefault="00000000">
            <w:pPr>
              <w:widowControl w:val="0"/>
              <w:numPr>
                <w:ilvl w:val="0"/>
                <w:numId w:val="5"/>
              </w:numPr>
              <w:spacing w:line="288" w:lineRule="auto"/>
              <w:rPr>
                <w:rFonts w:ascii="Avenir" w:eastAsia="Avenir" w:hAnsi="Avenir" w:cs="Avenir"/>
                <w:color w:val="FF0000"/>
                <w:sz w:val="24"/>
                <w:szCs w:val="24"/>
              </w:rPr>
            </w:pPr>
            <w:r>
              <w:rPr>
                <w:rFonts w:ascii="Avenir" w:eastAsia="Avenir" w:hAnsi="Avenir" w:cs="Avenir"/>
                <w:color w:val="FF0000"/>
                <w:sz w:val="24"/>
                <w:szCs w:val="24"/>
              </w:rPr>
              <w:t>Følg mig metode</w:t>
            </w:r>
          </w:p>
          <w:p w14:paraId="2B77C8A0" w14:textId="77777777" w:rsidR="00326067" w:rsidRDefault="00000000">
            <w:pPr>
              <w:widowControl w:val="0"/>
              <w:numPr>
                <w:ilvl w:val="0"/>
                <w:numId w:val="5"/>
              </w:numPr>
              <w:spacing w:line="288" w:lineRule="auto"/>
              <w:rPr>
                <w:rFonts w:ascii="Avenir" w:eastAsia="Avenir" w:hAnsi="Avenir" w:cs="Avenir"/>
                <w:color w:val="FF0000"/>
                <w:sz w:val="24"/>
                <w:szCs w:val="24"/>
              </w:rPr>
            </w:pPr>
            <w:r>
              <w:rPr>
                <w:rFonts w:ascii="Avenir" w:eastAsia="Avenir" w:hAnsi="Avenir" w:cs="Avenir"/>
                <w:color w:val="FF0000"/>
                <w:sz w:val="24"/>
                <w:szCs w:val="24"/>
              </w:rPr>
              <w:t>Styret igangsættelse metode</w:t>
            </w:r>
          </w:p>
          <w:p w14:paraId="2D586603"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Divergent</w:t>
            </w:r>
          </w:p>
          <w:p w14:paraId="334E4A4C" w14:textId="77777777" w:rsidR="00326067" w:rsidRDefault="00000000">
            <w:pPr>
              <w:widowControl w:val="0"/>
              <w:numPr>
                <w:ilvl w:val="0"/>
                <w:numId w:val="1"/>
              </w:numPr>
              <w:spacing w:line="288" w:lineRule="auto"/>
              <w:rPr>
                <w:rFonts w:ascii="Avenir" w:eastAsia="Avenir" w:hAnsi="Avenir" w:cs="Avenir"/>
                <w:b/>
                <w:sz w:val="24"/>
                <w:szCs w:val="24"/>
              </w:rPr>
            </w:pPr>
            <w:r>
              <w:rPr>
                <w:rFonts w:ascii="Avenir" w:eastAsia="Avenir" w:hAnsi="Avenir" w:cs="Avenir"/>
                <w:b/>
                <w:sz w:val="24"/>
                <w:szCs w:val="24"/>
              </w:rPr>
              <w:t>Opgave/problemløsningsmetode</w:t>
            </w:r>
          </w:p>
          <w:p w14:paraId="5D850AD7" w14:textId="77777777" w:rsidR="00326067" w:rsidRDefault="00000000">
            <w:pPr>
              <w:widowControl w:val="0"/>
              <w:numPr>
                <w:ilvl w:val="0"/>
                <w:numId w:val="1"/>
              </w:numPr>
              <w:spacing w:line="288" w:lineRule="auto"/>
              <w:rPr>
                <w:rFonts w:ascii="Avenir" w:eastAsia="Avenir" w:hAnsi="Avenir" w:cs="Avenir"/>
                <w:b/>
                <w:sz w:val="24"/>
                <w:szCs w:val="24"/>
              </w:rPr>
            </w:pPr>
            <w:r>
              <w:rPr>
                <w:rFonts w:ascii="Avenir" w:eastAsia="Avenir" w:hAnsi="Avenir" w:cs="Avenir"/>
                <w:b/>
                <w:sz w:val="24"/>
                <w:szCs w:val="24"/>
              </w:rPr>
              <w:t>Ramme princip</w:t>
            </w:r>
          </w:p>
          <w:p w14:paraId="53FDD403" w14:textId="77777777" w:rsidR="00326067" w:rsidRDefault="00326067">
            <w:pPr>
              <w:widowControl w:val="0"/>
              <w:spacing w:line="288" w:lineRule="auto"/>
              <w:rPr>
                <w:rFonts w:ascii="Avenir" w:eastAsia="Avenir" w:hAnsi="Avenir" w:cs="Avenir"/>
                <w:b/>
                <w:sz w:val="24"/>
                <w:szCs w:val="24"/>
              </w:rPr>
            </w:pPr>
          </w:p>
        </w:tc>
        <w:tc>
          <w:tcPr>
            <w:tcW w:w="5780" w:type="dxa"/>
          </w:tcPr>
          <w:p w14:paraId="4BBB653C"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Beskriv jeres formidling:</w:t>
            </w:r>
          </w:p>
          <w:p w14:paraId="6F278915" w14:textId="77777777" w:rsidR="00326067" w:rsidRDefault="00326067">
            <w:pPr>
              <w:widowControl w:val="0"/>
              <w:spacing w:line="288" w:lineRule="auto"/>
              <w:rPr>
                <w:rFonts w:ascii="Avenir" w:eastAsia="Avenir" w:hAnsi="Avenir" w:cs="Avenir"/>
                <w:sz w:val="24"/>
                <w:szCs w:val="24"/>
              </w:rPr>
            </w:pPr>
          </w:p>
          <w:p w14:paraId="5AC2E61C"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Kort verbal introduktion omkring, hvad børnene skal og hvilken historie de skal fortælle og lave </w:t>
            </w:r>
            <w:r>
              <w:rPr>
                <w:rFonts w:ascii="Avenir" w:eastAsia="Avenir" w:hAnsi="Avenir" w:cs="Avenir"/>
                <w:sz w:val="24"/>
                <w:szCs w:val="24"/>
              </w:rPr>
              <w:lastRenderedPageBreak/>
              <w:t>sammen.</w:t>
            </w:r>
          </w:p>
          <w:p w14:paraId="0202A734" w14:textId="77777777" w:rsidR="00326067" w:rsidRDefault="00326067">
            <w:pPr>
              <w:widowControl w:val="0"/>
              <w:spacing w:line="288" w:lineRule="auto"/>
              <w:rPr>
                <w:rFonts w:ascii="Avenir" w:eastAsia="Avenir" w:hAnsi="Avenir" w:cs="Avenir"/>
                <w:sz w:val="24"/>
                <w:szCs w:val="24"/>
              </w:rPr>
            </w:pPr>
          </w:p>
          <w:p w14:paraId="3AD52000"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Der er plads til børnene kan komme med input undervejs. Derefter er der dele af yogaen, hvor det er følg mig metode og der er dele hvor der er styret igangsættelse og derefter kan børnene selv fortsætte aktiviteten (samarbejdsøvelserne). </w:t>
            </w:r>
          </w:p>
          <w:p w14:paraId="1D397CFE" w14:textId="77777777" w:rsidR="00326067" w:rsidRDefault="00326067">
            <w:pPr>
              <w:widowControl w:val="0"/>
              <w:spacing w:line="288" w:lineRule="auto"/>
              <w:rPr>
                <w:rFonts w:ascii="Avenir" w:eastAsia="Avenir" w:hAnsi="Avenir" w:cs="Avenir"/>
                <w:sz w:val="24"/>
                <w:szCs w:val="24"/>
              </w:rPr>
            </w:pPr>
          </w:p>
          <w:p w14:paraId="417CD059"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Til samling får børnene at vide, hvem der skal til yoga i hvilke grupper. Det har været genkendeligt, da det er samme dag, der er yoga hver uge.</w:t>
            </w:r>
          </w:p>
        </w:tc>
      </w:tr>
      <w:tr w:rsidR="00326067" w14:paraId="33EFD5A8" w14:textId="77777777">
        <w:tc>
          <w:tcPr>
            <w:tcW w:w="4569" w:type="dxa"/>
          </w:tcPr>
          <w:p w14:paraId="18A7B9C0"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Evaluering:</w:t>
            </w:r>
          </w:p>
          <w:p w14:paraId="758DCC0B" w14:textId="77777777" w:rsidR="00326067" w:rsidRDefault="00326067">
            <w:pPr>
              <w:widowControl w:val="0"/>
              <w:spacing w:line="288" w:lineRule="auto"/>
              <w:rPr>
                <w:rFonts w:ascii="Avenir" w:eastAsia="Avenir" w:hAnsi="Avenir" w:cs="Avenir"/>
                <w:b/>
                <w:sz w:val="24"/>
                <w:szCs w:val="24"/>
              </w:rPr>
            </w:pPr>
          </w:p>
          <w:p w14:paraId="5BD9C545" w14:textId="77777777" w:rsidR="00326067" w:rsidRDefault="00326067">
            <w:pPr>
              <w:widowControl w:val="0"/>
              <w:spacing w:line="288" w:lineRule="auto"/>
              <w:rPr>
                <w:rFonts w:ascii="Avenir" w:eastAsia="Avenir" w:hAnsi="Avenir" w:cs="Avenir"/>
                <w:b/>
                <w:sz w:val="24"/>
                <w:szCs w:val="24"/>
              </w:rPr>
            </w:pPr>
          </w:p>
          <w:p w14:paraId="4C71CAE5" w14:textId="77777777" w:rsidR="00326067" w:rsidRDefault="00326067">
            <w:pPr>
              <w:widowControl w:val="0"/>
              <w:spacing w:line="288" w:lineRule="auto"/>
              <w:rPr>
                <w:rFonts w:ascii="Avenir" w:eastAsia="Avenir" w:hAnsi="Avenir" w:cs="Avenir"/>
                <w:b/>
                <w:sz w:val="24"/>
                <w:szCs w:val="24"/>
              </w:rPr>
            </w:pPr>
          </w:p>
          <w:p w14:paraId="4481A36F" w14:textId="77777777" w:rsidR="00326067" w:rsidRDefault="00326067">
            <w:pPr>
              <w:widowControl w:val="0"/>
              <w:spacing w:line="288" w:lineRule="auto"/>
              <w:rPr>
                <w:rFonts w:ascii="Avenir" w:eastAsia="Avenir" w:hAnsi="Avenir" w:cs="Avenir"/>
                <w:b/>
                <w:sz w:val="24"/>
                <w:szCs w:val="24"/>
              </w:rPr>
            </w:pPr>
          </w:p>
          <w:p w14:paraId="3C67B6E9" w14:textId="77777777" w:rsidR="00326067" w:rsidRDefault="00326067">
            <w:pPr>
              <w:widowControl w:val="0"/>
              <w:spacing w:line="288" w:lineRule="auto"/>
              <w:rPr>
                <w:rFonts w:ascii="Avenir" w:eastAsia="Avenir" w:hAnsi="Avenir" w:cs="Avenir"/>
                <w:b/>
                <w:sz w:val="24"/>
                <w:szCs w:val="24"/>
              </w:rPr>
            </w:pPr>
          </w:p>
          <w:p w14:paraId="71E0DD76" w14:textId="77777777" w:rsidR="00326067" w:rsidRDefault="00326067">
            <w:pPr>
              <w:widowControl w:val="0"/>
              <w:spacing w:line="288" w:lineRule="auto"/>
              <w:rPr>
                <w:rFonts w:ascii="Avenir" w:eastAsia="Avenir" w:hAnsi="Avenir" w:cs="Avenir"/>
                <w:b/>
                <w:sz w:val="24"/>
                <w:szCs w:val="24"/>
              </w:rPr>
            </w:pPr>
          </w:p>
          <w:p w14:paraId="5A9CE962" w14:textId="77777777" w:rsidR="00326067" w:rsidRDefault="00000000">
            <w:pPr>
              <w:widowControl w:val="0"/>
              <w:spacing w:line="288" w:lineRule="auto"/>
              <w:rPr>
                <w:rFonts w:ascii="Avenir" w:eastAsia="Avenir" w:hAnsi="Avenir" w:cs="Avenir"/>
                <w:sz w:val="24"/>
                <w:szCs w:val="24"/>
              </w:rPr>
            </w:pPr>
            <w:r>
              <w:rPr>
                <w:rFonts w:ascii="Avenir" w:eastAsia="Avenir" w:hAnsi="Avenir" w:cs="Avenir"/>
                <w:sz w:val="24"/>
                <w:szCs w:val="24"/>
              </w:rPr>
              <w:t>Lav en faglig vurdering af jeres gennemførelse af aktiviteten i forhold til opstillede mål, metode og formidling.</w:t>
            </w:r>
          </w:p>
          <w:p w14:paraId="50B235A2" w14:textId="77777777" w:rsidR="00326067" w:rsidRDefault="00326067">
            <w:pPr>
              <w:widowControl w:val="0"/>
              <w:spacing w:line="288" w:lineRule="auto"/>
              <w:rPr>
                <w:rFonts w:ascii="Avenir" w:eastAsia="Avenir" w:hAnsi="Avenir" w:cs="Avenir"/>
                <w:sz w:val="24"/>
                <w:szCs w:val="24"/>
              </w:rPr>
            </w:pPr>
          </w:p>
          <w:p w14:paraId="5FC06A4E" w14:textId="77777777" w:rsidR="00326067" w:rsidRDefault="00326067">
            <w:pPr>
              <w:widowControl w:val="0"/>
              <w:spacing w:line="288" w:lineRule="auto"/>
              <w:rPr>
                <w:rFonts w:ascii="Avenir" w:eastAsia="Avenir" w:hAnsi="Avenir" w:cs="Avenir"/>
                <w:sz w:val="24"/>
                <w:szCs w:val="24"/>
              </w:rPr>
            </w:pPr>
          </w:p>
          <w:p w14:paraId="73BB2619" w14:textId="77777777" w:rsidR="00326067" w:rsidRDefault="00326067">
            <w:pPr>
              <w:widowControl w:val="0"/>
              <w:spacing w:line="288" w:lineRule="auto"/>
              <w:rPr>
                <w:rFonts w:ascii="Avenir" w:eastAsia="Avenir" w:hAnsi="Avenir" w:cs="Avenir"/>
                <w:sz w:val="24"/>
                <w:szCs w:val="24"/>
              </w:rPr>
            </w:pPr>
          </w:p>
          <w:p w14:paraId="6DB17F45" w14:textId="77777777" w:rsidR="00326067" w:rsidRDefault="00326067">
            <w:pPr>
              <w:widowControl w:val="0"/>
              <w:spacing w:line="288" w:lineRule="auto"/>
              <w:rPr>
                <w:rFonts w:ascii="Avenir" w:eastAsia="Avenir" w:hAnsi="Avenir" w:cs="Avenir"/>
                <w:sz w:val="24"/>
                <w:szCs w:val="24"/>
              </w:rPr>
            </w:pPr>
          </w:p>
        </w:tc>
        <w:tc>
          <w:tcPr>
            <w:tcW w:w="5780" w:type="dxa"/>
          </w:tcPr>
          <w:p w14:paraId="4D6C7360"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Refleksion: </w:t>
            </w:r>
          </w:p>
          <w:p w14:paraId="549306B6"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Udvælg noget du/I blev optaget af og reflekterer over det.</w:t>
            </w:r>
          </w:p>
          <w:p w14:paraId="27754FFB" w14:textId="77777777" w:rsidR="00326067" w:rsidRDefault="00000000">
            <w:pPr>
              <w:widowControl w:val="0"/>
              <w:numPr>
                <w:ilvl w:val="0"/>
                <w:numId w:val="4"/>
              </w:numPr>
              <w:spacing w:line="288" w:lineRule="auto"/>
              <w:rPr>
                <w:rFonts w:ascii="Avenir" w:eastAsia="Avenir" w:hAnsi="Avenir" w:cs="Avenir"/>
                <w:b/>
                <w:sz w:val="24"/>
                <w:szCs w:val="24"/>
              </w:rPr>
            </w:pPr>
            <w:r>
              <w:rPr>
                <w:rFonts w:ascii="Avenir" w:eastAsia="Avenir" w:hAnsi="Avenir" w:cs="Avenir"/>
                <w:b/>
                <w:sz w:val="24"/>
                <w:szCs w:val="24"/>
              </w:rPr>
              <w:t>Antal børn, sted og rum</w:t>
            </w:r>
          </w:p>
          <w:p w14:paraId="5A8A1E2F" w14:textId="77777777" w:rsidR="00326067" w:rsidRDefault="00000000">
            <w:pPr>
              <w:widowControl w:val="0"/>
              <w:spacing w:line="288" w:lineRule="auto"/>
              <w:ind w:left="720"/>
              <w:rPr>
                <w:rFonts w:ascii="Avenir" w:eastAsia="Avenir" w:hAnsi="Avenir" w:cs="Avenir"/>
                <w:b/>
                <w:sz w:val="24"/>
                <w:szCs w:val="24"/>
              </w:rPr>
            </w:pPr>
            <w:r>
              <w:rPr>
                <w:rFonts w:ascii="Avenir" w:eastAsia="Avenir" w:hAnsi="Avenir" w:cs="Avenir"/>
                <w:b/>
                <w:sz w:val="24"/>
                <w:szCs w:val="24"/>
              </w:rPr>
              <w:t xml:space="preserve">Yoga Aktiviteten startede i det store yogarum på højskolen, hvor alle børn var med samtidig. Dette gjorde vi en gang. Vi havde placeret de børn ved siden af en voksen, som havde brug for mere guidning. Rummet og antallet af børn gav uro og ikke plads til fordybelse. Så her fandt vi ud af, hvordan vi ikke skulle gøre. </w:t>
            </w:r>
          </w:p>
          <w:p w14:paraId="7FB4CE48" w14:textId="77777777" w:rsidR="00326067" w:rsidRDefault="00326067">
            <w:pPr>
              <w:widowControl w:val="0"/>
              <w:spacing w:line="288" w:lineRule="auto"/>
              <w:ind w:left="720"/>
              <w:rPr>
                <w:rFonts w:ascii="Avenir" w:eastAsia="Avenir" w:hAnsi="Avenir" w:cs="Avenir"/>
                <w:b/>
                <w:sz w:val="24"/>
                <w:szCs w:val="24"/>
              </w:rPr>
            </w:pPr>
          </w:p>
          <w:p w14:paraId="565A9EDC" w14:textId="77777777" w:rsidR="00326067" w:rsidRDefault="00000000">
            <w:pPr>
              <w:widowControl w:val="0"/>
              <w:spacing w:line="288" w:lineRule="auto"/>
              <w:ind w:left="720"/>
              <w:rPr>
                <w:rFonts w:ascii="Avenir" w:eastAsia="Avenir" w:hAnsi="Avenir" w:cs="Avenir"/>
                <w:b/>
                <w:sz w:val="24"/>
                <w:szCs w:val="24"/>
              </w:rPr>
            </w:pPr>
            <w:r>
              <w:rPr>
                <w:rFonts w:ascii="Avenir" w:eastAsia="Avenir" w:hAnsi="Avenir" w:cs="Avenir"/>
                <w:b/>
                <w:sz w:val="24"/>
                <w:szCs w:val="24"/>
              </w:rPr>
              <w:t xml:space="preserve">Derefter delte vi dem op i to grupper, så den ene havde boldlege i hallen og den anden havde yoga. Dette fungerede bedre. Men det skabte stadig uro, da vi skulle flytte os over i hallen og der hvor vi skulle have skoene af, var der ikke meget plads. </w:t>
            </w:r>
          </w:p>
          <w:p w14:paraId="6D8D3DC1" w14:textId="77777777" w:rsidR="00326067" w:rsidRDefault="00326067">
            <w:pPr>
              <w:widowControl w:val="0"/>
              <w:spacing w:line="288" w:lineRule="auto"/>
              <w:ind w:left="720"/>
              <w:rPr>
                <w:rFonts w:ascii="Avenir" w:eastAsia="Avenir" w:hAnsi="Avenir" w:cs="Avenir"/>
                <w:b/>
                <w:sz w:val="24"/>
                <w:szCs w:val="24"/>
              </w:rPr>
            </w:pPr>
          </w:p>
          <w:p w14:paraId="5E86FB2A" w14:textId="77777777" w:rsidR="00326067" w:rsidRDefault="00000000">
            <w:pPr>
              <w:widowControl w:val="0"/>
              <w:spacing w:line="288" w:lineRule="auto"/>
              <w:ind w:left="720"/>
              <w:rPr>
                <w:rFonts w:ascii="Avenir" w:eastAsia="Avenir" w:hAnsi="Avenir" w:cs="Avenir"/>
                <w:b/>
                <w:sz w:val="24"/>
                <w:szCs w:val="24"/>
              </w:rPr>
            </w:pPr>
            <w:r>
              <w:rPr>
                <w:rFonts w:ascii="Avenir" w:eastAsia="Avenir" w:hAnsi="Avenir" w:cs="Avenir"/>
                <w:b/>
                <w:sz w:val="24"/>
                <w:szCs w:val="24"/>
              </w:rPr>
              <w:t xml:space="preserve">Derefter gjorde vi yoga til en genkendelig og fast tilbagevendende aktivitet. Der var yoga hver uge i 4 måneder, samme dag og i samme rum i Børnegården. Børnene var </w:t>
            </w:r>
            <w:r>
              <w:rPr>
                <w:rFonts w:ascii="Avenir" w:eastAsia="Avenir" w:hAnsi="Avenir" w:cs="Avenir"/>
                <w:b/>
                <w:sz w:val="24"/>
                <w:szCs w:val="24"/>
              </w:rPr>
              <w:lastRenderedPageBreak/>
              <w:t xml:space="preserve">stadig delt i to grupper. Mette havde gjort </w:t>
            </w:r>
            <w:proofErr w:type="spellStart"/>
            <w:r>
              <w:rPr>
                <w:rFonts w:ascii="Avenir" w:eastAsia="Avenir" w:hAnsi="Avenir" w:cs="Avenir"/>
                <w:b/>
                <w:sz w:val="24"/>
                <w:szCs w:val="24"/>
              </w:rPr>
              <w:t>Myrerstuen</w:t>
            </w:r>
            <w:proofErr w:type="spellEnd"/>
            <w:r>
              <w:rPr>
                <w:rFonts w:ascii="Avenir" w:eastAsia="Avenir" w:hAnsi="Avenir" w:cs="Avenir"/>
                <w:b/>
                <w:sz w:val="24"/>
                <w:szCs w:val="24"/>
              </w:rPr>
              <w:t xml:space="preserve"> klar, så det var klar til børnene inden de kom ind. Vi havde på forhånd delt børnene i de grupper de skulle være i til samling. Vi fortalte, hvad den anden gruppe skulle imens (aktivitet inden for månedens læreplanstema). </w:t>
            </w:r>
          </w:p>
          <w:p w14:paraId="7B5E6361" w14:textId="77777777" w:rsidR="00326067" w:rsidRDefault="00326067">
            <w:pPr>
              <w:widowControl w:val="0"/>
              <w:spacing w:line="288" w:lineRule="auto"/>
              <w:ind w:left="720"/>
              <w:rPr>
                <w:rFonts w:ascii="Avenir" w:eastAsia="Avenir" w:hAnsi="Avenir" w:cs="Avenir"/>
                <w:b/>
                <w:sz w:val="24"/>
                <w:szCs w:val="24"/>
              </w:rPr>
            </w:pPr>
          </w:p>
          <w:p w14:paraId="6F177A5E" w14:textId="77777777" w:rsidR="00326067" w:rsidRDefault="00000000">
            <w:pPr>
              <w:widowControl w:val="0"/>
              <w:spacing w:line="288" w:lineRule="auto"/>
              <w:ind w:left="720"/>
              <w:rPr>
                <w:rFonts w:ascii="Avenir" w:eastAsia="Avenir" w:hAnsi="Avenir" w:cs="Avenir"/>
                <w:b/>
                <w:sz w:val="24"/>
                <w:szCs w:val="24"/>
              </w:rPr>
            </w:pPr>
            <w:r>
              <w:rPr>
                <w:rFonts w:ascii="Avenir" w:eastAsia="Avenir" w:hAnsi="Avenir" w:cs="Avenir"/>
                <w:b/>
                <w:sz w:val="24"/>
                <w:szCs w:val="24"/>
              </w:rPr>
              <w:t xml:space="preserve">Den helt faste ramme gjorde, at et af vores "fokusbørn" kunne være mere deltagende, da rummet ikke indbød til løb. Alt var genkendeligt og de blev forberedt på, hvilken gruppe de skulle være i og derfor blev det mere håndterbart for barnet. </w:t>
            </w:r>
          </w:p>
          <w:p w14:paraId="72BE6B58" w14:textId="77777777" w:rsidR="00326067" w:rsidRDefault="00326067">
            <w:pPr>
              <w:widowControl w:val="0"/>
              <w:spacing w:line="288" w:lineRule="auto"/>
              <w:ind w:left="720"/>
              <w:rPr>
                <w:rFonts w:ascii="Avenir" w:eastAsia="Avenir" w:hAnsi="Avenir" w:cs="Avenir"/>
                <w:b/>
                <w:sz w:val="24"/>
                <w:szCs w:val="24"/>
              </w:rPr>
            </w:pPr>
          </w:p>
          <w:p w14:paraId="0E291146" w14:textId="77777777" w:rsidR="00326067" w:rsidRDefault="00000000">
            <w:pPr>
              <w:widowControl w:val="0"/>
              <w:numPr>
                <w:ilvl w:val="0"/>
                <w:numId w:val="4"/>
              </w:numPr>
              <w:spacing w:line="288" w:lineRule="auto"/>
              <w:rPr>
                <w:rFonts w:ascii="Avenir" w:eastAsia="Avenir" w:hAnsi="Avenir" w:cs="Avenir"/>
                <w:b/>
                <w:sz w:val="24"/>
                <w:szCs w:val="24"/>
              </w:rPr>
            </w:pPr>
            <w:r>
              <w:rPr>
                <w:rFonts w:ascii="Avenir" w:eastAsia="Avenir" w:hAnsi="Avenir" w:cs="Avenir"/>
                <w:b/>
                <w:sz w:val="24"/>
                <w:szCs w:val="24"/>
              </w:rPr>
              <w:t xml:space="preserve">Derudover blev vi også optaget af, hvad det gjorde for vores børnegruppe. De udviklede sig i forhold til at lytte til hinanden til samling og kunne holde fokus omkring andre aktiviteter i løbet af ugen. Vi kunne også se udviklingen i forhold til, at vi til at starte med kunne læse højt fra en bog i 2 minutter og efter en genkendelig struktur i både grupper og aktiviteter (og afviklingen af disse) kunne vi holde samling i op til 20 gode minutter. Gruppen er blevet mere dynamisk, der er færre konflikter, da de har udviklet en højere grad af indre styring og bedre affektregulering. Man kan se det på gruppens empati overfor hinanden, evne til at forstå turtagning og at de helt generelt er blevet bedre til at se hinanden (spørger ind til hinanden, leger mere og længere og med andre end kun bedstevennen, opmærksomhed på hinanden når der sættes </w:t>
            </w:r>
            <w:r>
              <w:rPr>
                <w:rFonts w:ascii="Avenir" w:eastAsia="Avenir" w:hAnsi="Avenir" w:cs="Avenir"/>
                <w:b/>
                <w:sz w:val="24"/>
                <w:szCs w:val="24"/>
              </w:rPr>
              <w:lastRenderedPageBreak/>
              <w:t>mad på bordet mm.).</w:t>
            </w:r>
          </w:p>
          <w:p w14:paraId="5888591C" w14:textId="77777777" w:rsidR="00326067" w:rsidRDefault="00000000">
            <w:pPr>
              <w:widowControl w:val="0"/>
              <w:numPr>
                <w:ilvl w:val="0"/>
                <w:numId w:val="4"/>
              </w:numPr>
              <w:spacing w:line="288" w:lineRule="auto"/>
              <w:rPr>
                <w:rFonts w:ascii="Avenir" w:eastAsia="Avenir" w:hAnsi="Avenir" w:cs="Avenir"/>
                <w:b/>
                <w:sz w:val="24"/>
                <w:szCs w:val="24"/>
              </w:rPr>
            </w:pPr>
            <w:r>
              <w:rPr>
                <w:rFonts w:ascii="Avenir" w:eastAsia="Avenir" w:hAnsi="Avenir" w:cs="Avenir"/>
                <w:b/>
                <w:sz w:val="24"/>
                <w:szCs w:val="24"/>
              </w:rPr>
              <w:t xml:space="preserve">Det barn, vi havde et særligt fokus på, har fået succes, oplevelser og større selvværd. Derudover er børnene begyndt at bruge yogaen derhjemme og vise det til deres forældre. </w:t>
            </w:r>
          </w:p>
          <w:p w14:paraId="01CF673C" w14:textId="77777777" w:rsidR="00326067" w:rsidRDefault="00326067">
            <w:pPr>
              <w:widowControl w:val="0"/>
              <w:spacing w:line="288" w:lineRule="auto"/>
              <w:rPr>
                <w:rFonts w:ascii="Avenir" w:eastAsia="Avenir" w:hAnsi="Avenir" w:cs="Avenir"/>
                <w:b/>
                <w:sz w:val="24"/>
                <w:szCs w:val="24"/>
              </w:rPr>
            </w:pPr>
          </w:p>
          <w:p w14:paraId="0CB81708" w14:textId="77777777" w:rsidR="00326067" w:rsidRDefault="00326067">
            <w:pPr>
              <w:widowControl w:val="0"/>
              <w:spacing w:line="288" w:lineRule="auto"/>
              <w:rPr>
                <w:rFonts w:ascii="Avenir" w:eastAsia="Avenir" w:hAnsi="Avenir" w:cs="Avenir"/>
                <w:b/>
                <w:sz w:val="24"/>
                <w:szCs w:val="24"/>
              </w:rPr>
            </w:pPr>
          </w:p>
          <w:p w14:paraId="0D584429" w14:textId="77777777" w:rsidR="00326067" w:rsidRDefault="00326067">
            <w:pPr>
              <w:widowControl w:val="0"/>
              <w:spacing w:line="288" w:lineRule="auto"/>
              <w:rPr>
                <w:rFonts w:ascii="Avenir" w:eastAsia="Avenir" w:hAnsi="Avenir" w:cs="Avenir"/>
                <w:b/>
                <w:sz w:val="24"/>
                <w:szCs w:val="24"/>
              </w:rPr>
            </w:pPr>
          </w:p>
          <w:p w14:paraId="0E3B907C" w14:textId="77777777" w:rsidR="00326067" w:rsidRDefault="00326067">
            <w:pPr>
              <w:widowControl w:val="0"/>
              <w:spacing w:line="288" w:lineRule="auto"/>
              <w:rPr>
                <w:rFonts w:ascii="Avenir" w:eastAsia="Avenir" w:hAnsi="Avenir" w:cs="Avenir"/>
                <w:b/>
                <w:sz w:val="24"/>
                <w:szCs w:val="24"/>
              </w:rPr>
            </w:pPr>
          </w:p>
          <w:p w14:paraId="1E22A719" w14:textId="77777777" w:rsidR="00326067" w:rsidRDefault="00326067">
            <w:pPr>
              <w:widowControl w:val="0"/>
              <w:spacing w:line="288" w:lineRule="auto"/>
              <w:rPr>
                <w:rFonts w:ascii="Avenir" w:eastAsia="Avenir" w:hAnsi="Avenir" w:cs="Avenir"/>
                <w:b/>
                <w:sz w:val="24"/>
                <w:szCs w:val="24"/>
              </w:rPr>
            </w:pPr>
          </w:p>
          <w:p w14:paraId="32713533" w14:textId="77777777" w:rsidR="00326067" w:rsidRDefault="00326067">
            <w:pPr>
              <w:widowControl w:val="0"/>
              <w:spacing w:line="288" w:lineRule="auto"/>
              <w:rPr>
                <w:rFonts w:ascii="Avenir" w:eastAsia="Avenir" w:hAnsi="Avenir" w:cs="Avenir"/>
                <w:b/>
                <w:sz w:val="24"/>
                <w:szCs w:val="24"/>
              </w:rPr>
            </w:pPr>
          </w:p>
          <w:p w14:paraId="3C12AFD2" w14:textId="77777777" w:rsidR="00326067" w:rsidRDefault="00326067">
            <w:pPr>
              <w:widowControl w:val="0"/>
              <w:spacing w:line="288" w:lineRule="auto"/>
              <w:rPr>
                <w:rFonts w:ascii="Avenir" w:eastAsia="Avenir" w:hAnsi="Avenir" w:cs="Avenir"/>
                <w:b/>
                <w:sz w:val="24"/>
                <w:szCs w:val="24"/>
              </w:rPr>
            </w:pPr>
          </w:p>
        </w:tc>
      </w:tr>
    </w:tbl>
    <w:p w14:paraId="12E45F68" w14:textId="77777777" w:rsidR="00326067" w:rsidRDefault="00326067">
      <w:pPr>
        <w:widowControl w:val="0"/>
        <w:spacing w:line="288" w:lineRule="auto"/>
        <w:rPr>
          <w:rFonts w:ascii="Avenir" w:eastAsia="Avenir" w:hAnsi="Avenir" w:cs="Avenir"/>
          <w:sz w:val="24"/>
          <w:szCs w:val="24"/>
        </w:rPr>
      </w:pPr>
    </w:p>
    <w:p w14:paraId="5E2CD64C" w14:textId="77777777" w:rsidR="00326067" w:rsidRDefault="00326067">
      <w:pPr>
        <w:widowControl w:val="0"/>
        <w:spacing w:line="288" w:lineRule="auto"/>
        <w:rPr>
          <w:rFonts w:ascii="Avenir" w:eastAsia="Avenir" w:hAnsi="Avenir" w:cs="Avenir"/>
          <w:sz w:val="24"/>
          <w:szCs w:val="24"/>
        </w:rPr>
      </w:pPr>
    </w:p>
    <w:p w14:paraId="79260051" w14:textId="77777777" w:rsidR="00326067"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Kernepunkter i arbejdet med Pædagogisk Idræt:</w:t>
      </w:r>
    </w:p>
    <w:p w14:paraId="41E7140B" w14:textId="77777777" w:rsidR="00326067" w:rsidRDefault="00326067">
      <w:pPr>
        <w:widowControl w:val="0"/>
        <w:spacing w:line="288" w:lineRule="auto"/>
        <w:rPr>
          <w:rFonts w:ascii="Avenir" w:eastAsia="Avenir" w:hAnsi="Avenir" w:cs="Avenir"/>
          <w:b/>
          <w:sz w:val="24"/>
          <w:szCs w:val="24"/>
        </w:rPr>
      </w:pPr>
    </w:p>
    <w:p w14:paraId="58F8C422" w14:textId="77777777" w:rsidR="00326067" w:rsidRDefault="00000000">
      <w:pPr>
        <w:widowControl w:val="0"/>
        <w:spacing w:line="288" w:lineRule="auto"/>
        <w:rPr>
          <w:rFonts w:ascii="Avenir" w:eastAsia="Avenir" w:hAnsi="Avenir" w:cs="Avenir"/>
        </w:rPr>
      </w:pPr>
      <w:r>
        <w:rPr>
          <w:rFonts w:ascii="Avenir" w:eastAsia="Avenir" w:hAnsi="Avenir" w:cs="Avenir"/>
          <w:b/>
          <w:highlight w:val="green"/>
          <w:u w:val="single"/>
        </w:rPr>
        <w:t>Pædagogisk Bagdør:</w:t>
      </w:r>
      <w:r>
        <w:rPr>
          <w:rFonts w:ascii="Avenir" w:eastAsia="Avenir" w:hAnsi="Avenir" w:cs="Avenir"/>
        </w:rPr>
        <w:t xml:space="preserve"> overvej altid inden en aktivitet hvordan børnene i den aktuelle målgruppe kan deltage i legen. En bagdør kan f.eks. være, at hvis man leger ”taxa” så har den der ”styrer” selvfølgelig åbne øjne, men det har den der er ”passager” også. Det ødelægger ikke legen, men gør, at alle kan deltage. I ”farver og ærteposer” kan de mindste blot samle og fordele poserne mens de store kan sørge for, at farverne kommer i de rigtige bøtter.</w:t>
      </w:r>
    </w:p>
    <w:p w14:paraId="5A8939E5" w14:textId="77777777" w:rsidR="00326067" w:rsidRDefault="00326067">
      <w:pPr>
        <w:widowControl w:val="0"/>
        <w:spacing w:line="288" w:lineRule="auto"/>
        <w:rPr>
          <w:rFonts w:ascii="Avenir" w:eastAsia="Avenir" w:hAnsi="Avenir" w:cs="Avenir"/>
        </w:rPr>
      </w:pPr>
    </w:p>
    <w:p w14:paraId="5D7EF575" w14:textId="77777777" w:rsidR="00326067" w:rsidRDefault="00000000">
      <w:pPr>
        <w:widowControl w:val="0"/>
        <w:spacing w:line="288" w:lineRule="auto"/>
        <w:rPr>
          <w:rFonts w:ascii="Avenir" w:eastAsia="Avenir" w:hAnsi="Avenir" w:cs="Avenir"/>
          <w:b/>
          <w:u w:val="single"/>
        </w:rPr>
      </w:pPr>
      <w:r>
        <w:rPr>
          <w:rFonts w:ascii="Avenir" w:eastAsia="Avenir" w:hAnsi="Avenir" w:cs="Avenir"/>
          <w:b/>
          <w:u w:val="single"/>
        </w:rPr>
        <w:t>De fire fokuspunkter/mål</w:t>
      </w:r>
    </w:p>
    <w:p w14:paraId="6A9B7F97" w14:textId="77777777" w:rsidR="00326067" w:rsidRDefault="00000000">
      <w:pPr>
        <w:widowControl w:val="0"/>
        <w:spacing w:line="288" w:lineRule="auto"/>
        <w:rPr>
          <w:rFonts w:ascii="Avenir" w:eastAsia="Avenir" w:hAnsi="Avenir" w:cs="Avenir"/>
          <w:b/>
        </w:rPr>
      </w:pPr>
      <w:r>
        <w:rPr>
          <w:rFonts w:ascii="Avenir" w:eastAsia="Avenir" w:hAnsi="Avenir" w:cs="Avenir"/>
          <w:b/>
          <w:highlight w:val="yellow"/>
          <w:u w:val="single"/>
        </w:rPr>
        <w:t>Fysisk:</w:t>
      </w:r>
      <w:r>
        <w:rPr>
          <w:rFonts w:ascii="Avenir" w:eastAsia="Avenir" w:hAnsi="Avenir" w:cs="Avenir"/>
          <w:b/>
        </w:rPr>
        <w:t xml:space="preserve"> </w:t>
      </w:r>
    </w:p>
    <w:p w14:paraId="6A7AA7E2" w14:textId="77777777" w:rsidR="00326067" w:rsidRDefault="00000000">
      <w:pPr>
        <w:widowControl w:val="0"/>
        <w:spacing w:line="288" w:lineRule="auto"/>
        <w:rPr>
          <w:rFonts w:ascii="Avenir" w:eastAsia="Avenir" w:hAnsi="Avenir" w:cs="Avenir"/>
        </w:rPr>
      </w:pPr>
      <w:r>
        <w:rPr>
          <w:rFonts w:ascii="Avenir" w:eastAsia="Avenir" w:hAnsi="Avenir" w:cs="Avenir"/>
        </w:rPr>
        <w:t>Motorik, koordination, balance, kropskendskab, beherskelse, kropsbevidsthed, motoriske færdigheder, kondition, styrke, kropsudtryk, kropslig kommunikation, kropslige handleformer: øve, prøve, mestre mm.</w:t>
      </w:r>
    </w:p>
    <w:p w14:paraId="7E8775BE" w14:textId="77777777" w:rsidR="00326067" w:rsidRDefault="00326067">
      <w:pPr>
        <w:widowControl w:val="0"/>
        <w:spacing w:line="288" w:lineRule="auto"/>
        <w:rPr>
          <w:rFonts w:ascii="Avenir" w:eastAsia="Avenir" w:hAnsi="Avenir" w:cs="Avenir"/>
          <w:b/>
          <w:u w:val="single"/>
        </w:rPr>
      </w:pPr>
    </w:p>
    <w:p w14:paraId="2DBD08C3" w14:textId="77777777" w:rsidR="00326067" w:rsidRDefault="00000000">
      <w:pPr>
        <w:widowControl w:val="0"/>
        <w:spacing w:line="288" w:lineRule="auto"/>
        <w:rPr>
          <w:rFonts w:ascii="Avenir" w:eastAsia="Avenir" w:hAnsi="Avenir" w:cs="Avenir"/>
          <w:b/>
          <w:u w:val="single"/>
        </w:rPr>
      </w:pPr>
      <w:r>
        <w:rPr>
          <w:rFonts w:ascii="Avenir" w:eastAsia="Avenir" w:hAnsi="Avenir" w:cs="Avenir"/>
          <w:b/>
          <w:highlight w:val="yellow"/>
          <w:u w:val="single"/>
        </w:rPr>
        <w:t>Psykisk:</w:t>
      </w:r>
    </w:p>
    <w:p w14:paraId="4805FBBA" w14:textId="77777777" w:rsidR="00326067" w:rsidRDefault="00000000">
      <w:pPr>
        <w:widowControl w:val="0"/>
        <w:spacing w:line="288" w:lineRule="auto"/>
        <w:rPr>
          <w:rFonts w:ascii="Avenir" w:eastAsia="Avenir" w:hAnsi="Avenir" w:cs="Avenir"/>
        </w:rPr>
      </w:pPr>
      <w:r>
        <w:rPr>
          <w:rFonts w:ascii="Avenir" w:eastAsia="Avenir" w:hAnsi="Avenir" w:cs="Avenir"/>
        </w:rPr>
        <w:t>Selvværd, selvtillid, stabilitet, dannelse, selvindsigt, at turde, at ville, melde til og fra, positiv selvopfattelse, tage initiativ, give udtryk for følelser, tillid, vente på tur, problemløsning mm.</w:t>
      </w:r>
    </w:p>
    <w:p w14:paraId="2896F513" w14:textId="77777777" w:rsidR="00326067" w:rsidRDefault="00326067">
      <w:pPr>
        <w:widowControl w:val="0"/>
        <w:spacing w:line="288" w:lineRule="auto"/>
        <w:rPr>
          <w:rFonts w:ascii="Avenir" w:eastAsia="Avenir" w:hAnsi="Avenir" w:cs="Avenir"/>
          <w:b/>
          <w:u w:val="single"/>
        </w:rPr>
      </w:pPr>
    </w:p>
    <w:p w14:paraId="42449FF6" w14:textId="77777777" w:rsidR="00326067" w:rsidRDefault="00000000">
      <w:pPr>
        <w:widowControl w:val="0"/>
        <w:spacing w:line="288" w:lineRule="auto"/>
        <w:rPr>
          <w:rFonts w:ascii="Avenir" w:eastAsia="Avenir" w:hAnsi="Avenir" w:cs="Avenir"/>
          <w:b/>
          <w:u w:val="single"/>
        </w:rPr>
      </w:pPr>
      <w:r>
        <w:rPr>
          <w:rFonts w:ascii="Avenir" w:eastAsia="Avenir" w:hAnsi="Avenir" w:cs="Avenir"/>
          <w:b/>
          <w:highlight w:val="yellow"/>
          <w:u w:val="single"/>
        </w:rPr>
        <w:t>Kognitiv/intellektuel:</w:t>
      </w:r>
    </w:p>
    <w:p w14:paraId="5DB973D6" w14:textId="77777777" w:rsidR="00326067" w:rsidRDefault="00000000">
      <w:pPr>
        <w:widowControl w:val="0"/>
        <w:spacing w:line="288" w:lineRule="auto"/>
        <w:rPr>
          <w:rFonts w:ascii="Avenir" w:eastAsia="Avenir" w:hAnsi="Avenir" w:cs="Avenir"/>
        </w:rPr>
      </w:pPr>
      <w:r>
        <w:rPr>
          <w:rFonts w:ascii="Avenir" w:eastAsia="Avenir" w:hAnsi="Avenir" w:cs="Avenir"/>
        </w:rPr>
        <w:t xml:space="preserve">Kreativitet, sprog, overblik, tælle, forstå en meddelelse, erkendelse, forstå og acceptere regler/normer, omstillingsevne, evne til at reflektere, bruge hukommelsen/huske, kritisk </w:t>
      </w:r>
      <w:r>
        <w:rPr>
          <w:rFonts w:ascii="Avenir" w:eastAsia="Avenir" w:hAnsi="Avenir" w:cs="Avenir"/>
        </w:rPr>
        <w:lastRenderedPageBreak/>
        <w:t>tænkning, taktik, regler mm.</w:t>
      </w:r>
    </w:p>
    <w:p w14:paraId="2E9DBFEB" w14:textId="77777777" w:rsidR="00326067" w:rsidRDefault="00326067">
      <w:pPr>
        <w:widowControl w:val="0"/>
        <w:spacing w:line="288" w:lineRule="auto"/>
        <w:rPr>
          <w:rFonts w:ascii="Avenir" w:eastAsia="Avenir" w:hAnsi="Avenir" w:cs="Avenir"/>
        </w:rPr>
      </w:pPr>
    </w:p>
    <w:p w14:paraId="74D878C7" w14:textId="77777777" w:rsidR="00326067" w:rsidRDefault="00000000">
      <w:pPr>
        <w:widowControl w:val="0"/>
        <w:spacing w:line="288" w:lineRule="auto"/>
        <w:rPr>
          <w:rFonts w:ascii="Avenir" w:eastAsia="Avenir" w:hAnsi="Avenir" w:cs="Avenir"/>
          <w:b/>
          <w:u w:val="single"/>
        </w:rPr>
      </w:pPr>
      <w:r>
        <w:rPr>
          <w:rFonts w:ascii="Avenir" w:eastAsia="Avenir" w:hAnsi="Avenir" w:cs="Avenir"/>
          <w:b/>
          <w:highlight w:val="yellow"/>
          <w:u w:val="single"/>
        </w:rPr>
        <w:t>Social:</w:t>
      </w:r>
    </w:p>
    <w:p w14:paraId="2F9E6567" w14:textId="77777777" w:rsidR="00326067" w:rsidRDefault="00000000">
      <w:pPr>
        <w:widowControl w:val="0"/>
        <w:spacing w:line="288" w:lineRule="auto"/>
        <w:rPr>
          <w:rFonts w:ascii="Avenir" w:eastAsia="Avenir" w:hAnsi="Avenir" w:cs="Avenir"/>
        </w:rPr>
      </w:pPr>
      <w:r>
        <w:rPr>
          <w:rFonts w:ascii="Avenir" w:eastAsia="Avenir" w:hAnsi="Avenir" w:cs="Avenir"/>
        </w:rPr>
        <w:t>Respekt, accept, ansvar, adfærd, norm, indordne sig, være opmærksom, samarbejde, empati, medansvarlighed, forhandlingsevne, kommunikation, samarbejde, evne til at gå på kompromis, at føle sig solidarisk, empati, vise hensyn mm</w:t>
      </w:r>
    </w:p>
    <w:p w14:paraId="6AA4E4AD" w14:textId="77777777" w:rsidR="00326067" w:rsidRDefault="00326067">
      <w:pPr>
        <w:widowControl w:val="0"/>
        <w:spacing w:line="288" w:lineRule="auto"/>
        <w:rPr>
          <w:rFonts w:ascii="Avenir" w:eastAsia="Avenir" w:hAnsi="Avenir" w:cs="Avenir"/>
        </w:rPr>
      </w:pPr>
    </w:p>
    <w:p w14:paraId="52E5ACE5" w14:textId="77777777" w:rsidR="00326067" w:rsidRDefault="00000000">
      <w:pPr>
        <w:widowControl w:val="0"/>
        <w:spacing w:line="288" w:lineRule="auto"/>
        <w:rPr>
          <w:rFonts w:ascii="Avenir" w:eastAsia="Avenir" w:hAnsi="Avenir" w:cs="Avenir"/>
          <w:b/>
        </w:rPr>
      </w:pPr>
      <w:r>
        <w:rPr>
          <w:rFonts w:ascii="Avenir" w:eastAsia="Avenir" w:hAnsi="Avenir" w:cs="Avenir"/>
          <w:b/>
          <w:highlight w:val="cyan"/>
        </w:rPr>
        <w:t>Idræt, leg og bevægelse:</w:t>
      </w:r>
    </w:p>
    <w:p w14:paraId="5026A42F" w14:textId="77777777" w:rsidR="00326067" w:rsidRDefault="00000000">
      <w:pPr>
        <w:widowControl w:val="0"/>
        <w:spacing w:line="288" w:lineRule="auto"/>
        <w:rPr>
          <w:rFonts w:ascii="Avenir" w:eastAsia="Avenir" w:hAnsi="Avenir" w:cs="Avenir"/>
          <w:b/>
          <w:u w:val="single"/>
        </w:rPr>
      </w:pPr>
      <w:r>
        <w:rPr>
          <w:rFonts w:ascii="Avenir" w:eastAsia="Avenir" w:hAnsi="Avenir" w:cs="Avenir"/>
          <w:b/>
          <w:u w:val="single"/>
        </w:rPr>
        <w:t xml:space="preserve">Idræt: </w:t>
      </w:r>
      <w:r>
        <w:rPr>
          <w:rFonts w:ascii="Avenir" w:eastAsia="Avenir" w:hAnsi="Avenir" w:cs="Avenir"/>
        </w:rPr>
        <w:t>Løb, spring, kast, færdigheder, konkurrence, kamp mm.</w:t>
      </w:r>
    </w:p>
    <w:p w14:paraId="7575747D" w14:textId="77777777" w:rsidR="00326067" w:rsidRDefault="00000000">
      <w:pPr>
        <w:widowControl w:val="0"/>
        <w:spacing w:line="288" w:lineRule="auto"/>
        <w:rPr>
          <w:rFonts w:ascii="Avenir" w:eastAsia="Avenir" w:hAnsi="Avenir" w:cs="Avenir"/>
        </w:rPr>
      </w:pPr>
      <w:r>
        <w:rPr>
          <w:rFonts w:ascii="Avenir" w:eastAsia="Avenir" w:hAnsi="Avenir" w:cs="Avenir"/>
          <w:b/>
          <w:u w:val="single"/>
        </w:rPr>
        <w:t>Leg:</w:t>
      </w:r>
      <w:r>
        <w:rPr>
          <w:rFonts w:ascii="Avenir" w:eastAsia="Avenir" w:hAnsi="Avenir" w:cs="Avenir"/>
        </w:rPr>
        <w:t xml:space="preserve"> Universelle lege, regellege, rollelege mm.</w:t>
      </w:r>
    </w:p>
    <w:p w14:paraId="3602E250" w14:textId="77777777" w:rsidR="00326067" w:rsidRDefault="00000000">
      <w:pPr>
        <w:widowControl w:val="0"/>
        <w:spacing w:line="288" w:lineRule="auto"/>
      </w:pPr>
      <w:r>
        <w:rPr>
          <w:rFonts w:ascii="Avenir" w:eastAsia="Avenir" w:hAnsi="Avenir" w:cs="Avenir"/>
          <w:b/>
          <w:u w:val="single"/>
        </w:rPr>
        <w:t>Bevægelse:</w:t>
      </w:r>
      <w:r>
        <w:rPr>
          <w:rFonts w:ascii="Avenir" w:eastAsia="Avenir" w:hAnsi="Avenir" w:cs="Avenir"/>
        </w:rPr>
        <w:t xml:space="preserve"> Sanser, motorik, rytme, kondition, puls, grundmotorik, grundlege mm.</w:t>
      </w:r>
    </w:p>
    <w:sectPr w:rsidR="0032606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2C35"/>
    <w:multiLevelType w:val="multilevel"/>
    <w:tmpl w:val="385CA184"/>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F2E67"/>
    <w:multiLevelType w:val="multilevel"/>
    <w:tmpl w:val="A64E900E"/>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8239A2"/>
    <w:multiLevelType w:val="multilevel"/>
    <w:tmpl w:val="8A94F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B11A7B"/>
    <w:multiLevelType w:val="multilevel"/>
    <w:tmpl w:val="4D9A8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1D5239"/>
    <w:multiLevelType w:val="multilevel"/>
    <w:tmpl w:val="1A0EDE60"/>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1795996">
    <w:abstractNumId w:val="4"/>
  </w:num>
  <w:num w:numId="2" w16cid:durableId="1719817272">
    <w:abstractNumId w:val="2"/>
  </w:num>
  <w:num w:numId="3" w16cid:durableId="954555551">
    <w:abstractNumId w:val="0"/>
  </w:num>
  <w:num w:numId="4" w16cid:durableId="228612598">
    <w:abstractNumId w:val="3"/>
  </w:num>
  <w:num w:numId="5" w16cid:durableId="139836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67"/>
    <w:rsid w:val="00326067"/>
    <w:rsid w:val="00A409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639CC14"/>
  <w15:docId w15:val="{1324D64E-71D7-B041-94E0-33DD57B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1211</Words>
  <Characters>7393</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Trine da Silva Weng</cp:lastModifiedBy>
  <cp:revision>2</cp:revision>
  <dcterms:created xsi:type="dcterms:W3CDTF">2023-09-18T15:51:00Z</dcterms:created>
  <dcterms:modified xsi:type="dcterms:W3CDTF">2023-09-18T15:51:00Z</dcterms:modified>
</cp:coreProperties>
</file>